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CONTRATO</w:t>
      </w:r>
      <w:r w:rsidR="0010373F">
        <w:rPr>
          <w:rFonts w:ascii="Cambria" w:eastAsia="Times New Roman" w:hAnsi="Cambria" w:cs="Arial"/>
          <w:b/>
          <w:sz w:val="18"/>
          <w:szCs w:val="18"/>
          <w:lang w:eastAsia="x-none"/>
        </w:rPr>
        <w:t xml:space="preserve"> N° 090</w:t>
      </w:r>
      <w:r w:rsidR="00DA1C57">
        <w:rPr>
          <w:rFonts w:ascii="Cambria" w:eastAsia="Times New Roman" w:hAnsi="Cambria" w:cs="Arial"/>
          <w:b/>
          <w:sz w:val="18"/>
          <w:szCs w:val="18"/>
          <w:lang w:eastAsia="x-none"/>
        </w:rPr>
        <w:t>/2020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QUE ENTRE SI CELEBRAM A PREFEITURA DO MUNICÍPIO DE TAPIRATIBA E A EMPRESA </w:t>
      </w:r>
      <w:r w:rsidR="0010373F" w:rsidRPr="0010373F">
        <w:rPr>
          <w:rFonts w:ascii="Cambria" w:eastAsia="Times New Roman" w:hAnsi="Cambria" w:cs="Arial"/>
          <w:b/>
          <w:sz w:val="18"/>
          <w:szCs w:val="18"/>
          <w:lang w:eastAsia="x-none"/>
        </w:rPr>
        <w:t>SOMA/SP PRODUTOS HOSPITALARES LTDA</w:t>
      </w:r>
      <w:r w:rsidR="003575C6">
        <w:rPr>
          <w:rFonts w:ascii="Cambria" w:eastAsia="Times New Roman" w:hAnsi="Cambria" w:cs="Arial"/>
          <w:b/>
          <w:sz w:val="18"/>
          <w:szCs w:val="18"/>
          <w:lang w:eastAsia="x-none"/>
        </w:rPr>
        <w:t xml:space="preserve"> 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PARA FORNECIMENTO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,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PARCELADO E A PEDIDO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,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 xml:space="preserve"> DE </w:t>
      </w:r>
      <w:r w:rsidRPr="00A634F3">
        <w:rPr>
          <w:rFonts w:ascii="Cambria" w:eastAsia="Times New Roman" w:hAnsi="Cambria" w:cs="Arial"/>
          <w:b/>
          <w:sz w:val="18"/>
          <w:szCs w:val="18"/>
          <w:lang w:eastAsia="x-none"/>
        </w:rPr>
        <w:t>MEDICAMENTOS</w:t>
      </w:r>
      <w:r w:rsidRPr="00A634F3">
        <w:rPr>
          <w:rFonts w:ascii="Cambria" w:eastAsia="Times New Roman" w:hAnsi="Cambria" w:cs="Arial"/>
          <w:b/>
          <w:sz w:val="18"/>
          <w:szCs w:val="18"/>
          <w:lang w:val="x-none" w:eastAsia="x-none"/>
        </w:rPr>
        <w:t>.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DATA</w:t>
      </w:r>
      <w:r w:rsidR="00C22A5F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: 08 de setembro 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de 2020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PRAZO:</w:t>
      </w:r>
      <w:r w:rsid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08 de setembro de 2021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5E2126" w:rsidP="00A634F3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VALOR GLOBAL ESTIMATIVO</w:t>
      </w:r>
      <w:r w:rsidR="00C22A5F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:</w:t>
      </w:r>
      <w:r w:rsidR="00C22A5F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R</w:t>
      </w:r>
      <w:r w:rsidR="00C22A5F" w:rsidRPr="008A1A01">
        <w:rPr>
          <w:rFonts w:ascii="Cambria" w:eastAsia="Times New Roman" w:hAnsi="Cambria" w:cs="Arial"/>
          <w:sz w:val="18"/>
          <w:szCs w:val="18"/>
          <w:lang w:eastAsia="pt-BR"/>
        </w:rPr>
        <w:t xml:space="preserve">$ </w:t>
      </w:r>
      <w:r w:rsidR="0010373F" w:rsidRPr="0010373F">
        <w:rPr>
          <w:rFonts w:ascii="Cambria" w:eastAsia="Times New Roman" w:hAnsi="Cambria" w:cs="Arial"/>
          <w:sz w:val="18"/>
          <w:szCs w:val="18"/>
          <w:lang w:eastAsia="pt-BR"/>
        </w:rPr>
        <w:t>40.683,00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BA039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LICITAÇÃO: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Pregão Presencial nº 12/2020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  <w:t>C</w:t>
      </w: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eastAsia="x-none"/>
        </w:rPr>
        <w:t>LÁUSULA</w:t>
      </w:r>
      <w:r w:rsidRPr="00A634F3">
        <w:rPr>
          <w:rFonts w:ascii="Cambria" w:eastAsia="Times New Roman" w:hAnsi="Cambria" w:cs="Times New Roman"/>
          <w:b/>
          <w:bCs/>
          <w:iCs/>
          <w:sz w:val="18"/>
          <w:szCs w:val="18"/>
          <w:lang w:val="x-none" w:eastAsia="x-none"/>
        </w:rPr>
        <w:t xml:space="preserve"> 1ª - DAS PARTES</w:t>
      </w:r>
    </w:p>
    <w:p w:rsidR="005E2126" w:rsidRPr="00A634F3" w:rsidRDefault="005E2126" w:rsidP="005E2126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232923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1.1. A </w:t>
      </w:r>
      <w:r w:rsidR="00232923">
        <w:rPr>
          <w:rFonts w:ascii="Cambria" w:eastAsia="Times New Roman" w:hAnsi="Cambria" w:cs="Times New Roman"/>
          <w:b/>
          <w:sz w:val="18"/>
          <w:szCs w:val="18"/>
          <w:lang w:eastAsia="x-none"/>
        </w:rPr>
        <w:t>PREFEITURA MUNICIPAL DE TAPIRATIBA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</w:t>
      </w:r>
      <w:proofErr w:type="spellStart"/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comoPREFEITURA</w:t>
      </w:r>
      <w:proofErr w:type="spellEnd"/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, e;</w:t>
      </w:r>
    </w:p>
    <w:p w:rsidR="005E2126" w:rsidRDefault="005E2126" w:rsidP="00B0277D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pt-BR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pt-BR"/>
        </w:rPr>
        <w:t xml:space="preserve">1.2. </w:t>
      </w:r>
      <w:r w:rsidR="0010373F" w:rsidRPr="0010373F">
        <w:rPr>
          <w:rFonts w:ascii="Cambria" w:eastAsia="Times New Roman" w:hAnsi="Cambria" w:cs="Times New Roman"/>
          <w:sz w:val="18"/>
          <w:szCs w:val="18"/>
          <w:lang w:eastAsia="pt-BR"/>
        </w:rPr>
        <w:t xml:space="preserve">A empresa </w:t>
      </w:r>
      <w:r w:rsidR="0010373F" w:rsidRPr="0010373F">
        <w:rPr>
          <w:rFonts w:ascii="Cambria" w:eastAsia="Times New Roman" w:hAnsi="Cambria" w:cs="Times New Roman"/>
          <w:b/>
          <w:sz w:val="18"/>
          <w:szCs w:val="18"/>
          <w:lang w:eastAsia="pt-BR"/>
        </w:rPr>
        <w:t>SOMA/SP PRODUTOS HOSPITALARES LTDA</w:t>
      </w:r>
      <w:r w:rsidR="0010373F" w:rsidRPr="0010373F">
        <w:rPr>
          <w:rFonts w:ascii="Cambria" w:eastAsia="Times New Roman" w:hAnsi="Cambria" w:cs="Times New Roman"/>
          <w:sz w:val="18"/>
          <w:szCs w:val="18"/>
          <w:lang w:eastAsia="pt-BR"/>
        </w:rPr>
        <w:t>, inscrita com CNPJ 05.847.630/0001-10, Inscrição Estadual 635.487.579.110, co</w:t>
      </w:r>
      <w:r w:rsidR="00E41FF8">
        <w:rPr>
          <w:rFonts w:ascii="Cambria" w:eastAsia="Times New Roman" w:hAnsi="Cambria" w:cs="Times New Roman"/>
          <w:sz w:val="18"/>
          <w:szCs w:val="18"/>
          <w:lang w:eastAsia="pt-BR"/>
        </w:rPr>
        <w:t xml:space="preserve">m sede à Estrada Samuel </w:t>
      </w:r>
      <w:proofErr w:type="spellStart"/>
      <w:r w:rsidR="00E41FF8">
        <w:rPr>
          <w:rFonts w:ascii="Cambria" w:eastAsia="Times New Roman" w:hAnsi="Cambria" w:cs="Times New Roman"/>
          <w:sz w:val="18"/>
          <w:szCs w:val="18"/>
          <w:lang w:eastAsia="pt-BR"/>
        </w:rPr>
        <w:t>Aizemberg</w:t>
      </w:r>
      <w:proofErr w:type="spellEnd"/>
      <w:r w:rsidR="00E41FF8">
        <w:rPr>
          <w:rFonts w:ascii="Cambria" w:eastAsia="Times New Roman" w:hAnsi="Cambria" w:cs="Times New Roman"/>
          <w:sz w:val="18"/>
          <w:szCs w:val="18"/>
          <w:lang w:eastAsia="pt-BR"/>
        </w:rPr>
        <w:t>, nº 1.100, Bairro Alves Dias</w:t>
      </w:r>
      <w:r w:rsidR="0010373F" w:rsidRPr="0010373F">
        <w:rPr>
          <w:rFonts w:ascii="Cambria" w:eastAsia="Times New Roman" w:hAnsi="Cambria" w:cs="Times New Roman"/>
          <w:sz w:val="18"/>
          <w:szCs w:val="18"/>
          <w:lang w:eastAsia="pt-BR"/>
        </w:rPr>
        <w:t xml:space="preserve"> em São Bernardo do Campo/SP, adiante designada simplesmente CONTRATADA, por seu representante legal Ricardo Vieira Cassiano, gerente, portador do CPF 178.397.978-06 e do RG 23.752.322-X, residente e domiciliado à Rua </w:t>
      </w:r>
      <w:proofErr w:type="spellStart"/>
      <w:r w:rsidR="0010373F" w:rsidRPr="0010373F">
        <w:rPr>
          <w:rFonts w:ascii="Cambria" w:eastAsia="Times New Roman" w:hAnsi="Cambria" w:cs="Times New Roman"/>
          <w:sz w:val="18"/>
          <w:szCs w:val="18"/>
          <w:lang w:eastAsia="pt-BR"/>
        </w:rPr>
        <w:t>Valisere</w:t>
      </w:r>
      <w:proofErr w:type="spellEnd"/>
      <w:r w:rsidR="0010373F" w:rsidRPr="0010373F">
        <w:rPr>
          <w:rFonts w:ascii="Cambria" w:eastAsia="Times New Roman" w:hAnsi="Cambria" w:cs="Times New Roman"/>
          <w:sz w:val="18"/>
          <w:szCs w:val="18"/>
          <w:lang w:eastAsia="pt-BR"/>
        </w:rPr>
        <w:t>, 46, Bairro Jardim do Carmo em Santo André/SP</w:t>
      </w:r>
      <w:r w:rsidR="0010373F">
        <w:rPr>
          <w:rFonts w:ascii="Cambria" w:eastAsia="Times New Roman" w:hAnsi="Cambria" w:cs="Times New Roman"/>
          <w:sz w:val="18"/>
          <w:szCs w:val="18"/>
          <w:lang w:eastAsia="pt-BR"/>
        </w:rPr>
        <w:t>, ajustam o seguinte</w:t>
      </w:r>
      <w:r w:rsidR="00881F90">
        <w:rPr>
          <w:rFonts w:ascii="Cambria" w:eastAsia="Times New Roman" w:hAnsi="Cambria" w:cs="Times New Roman"/>
          <w:sz w:val="18"/>
          <w:szCs w:val="18"/>
          <w:lang w:eastAsia="pt-BR"/>
        </w:rPr>
        <w:t>:</w:t>
      </w:r>
    </w:p>
    <w:p w:rsidR="00B0277D" w:rsidRPr="00A634F3" w:rsidRDefault="00B0277D" w:rsidP="00B0277D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Cláusula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2ª - DO OBJETO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2268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2.1. Este contrato tem por objeto a </w:t>
      </w: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contratação de </w:t>
      </w:r>
      <w:r w:rsidR="001A06E9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empresa para </w:t>
      </w: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fornecimento, parcelado e a pedido, de medicamentos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, conforme discriminado no item 4.1.</w:t>
      </w:r>
    </w:p>
    <w:p w:rsidR="005E2126" w:rsidRPr="00A634F3" w:rsidRDefault="005E2126" w:rsidP="005E2126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Default="005E2126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bCs/>
          <w:sz w:val="18"/>
          <w:szCs w:val="18"/>
          <w:lang w:eastAsia="pt-BR"/>
        </w:rPr>
        <w:t>CLÁUSULA</w:t>
      </w:r>
      <w:r w:rsidR="00BA039B" w:rsidRPr="00A634F3">
        <w:rPr>
          <w:rFonts w:ascii="Cambria" w:eastAsia="Times New Roman" w:hAnsi="Cambria" w:cs="Arial"/>
          <w:b/>
          <w:bCs/>
          <w:sz w:val="18"/>
          <w:szCs w:val="18"/>
          <w:lang w:eastAsia="pt-BR"/>
        </w:rPr>
        <w:t xml:space="preserve"> 3º - DO FORNECIMENTO</w:t>
      </w:r>
    </w:p>
    <w:p w:rsidR="00A634F3" w:rsidRPr="00A634F3" w:rsidRDefault="00A634F3" w:rsidP="00BA039B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 3.1. A Contratada deverá fornecer os medicamentos nos quantitativos solicitados nas Ordens de Fornecimento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 3.2. Os medicamentos deverão ser entregues diretamente no Centro de Saúde Municipal, à Rua João Batista de Lima Figueiredo, 393, Centro, em Tapiratiba/SP, entre 07:00h e 16:00h, em no máximo </w:t>
      </w: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07 (sete) dias</w:t>
      </w:r>
      <w:r w:rsidR="003A2E4C">
        <w:rPr>
          <w:rFonts w:ascii="Cambria" w:eastAsia="Times New Roman" w:hAnsi="Cambria" w:cs="Arial"/>
          <w:b/>
          <w:sz w:val="18"/>
          <w:szCs w:val="18"/>
          <w:lang w:eastAsia="pt-BR"/>
        </w:rPr>
        <w:t>, contados da emissão da “ordem de fornecimento”.</w:t>
      </w:r>
    </w:p>
    <w:p w:rsidR="00BA039B" w:rsidRPr="00A634F3" w:rsidRDefault="005E2126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 xml:space="preserve">  3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 xml:space="preserve">.3. O fornecimento será interrompido se ocorrer o término da quantia estimada pela PREFEITURA, se não houver necessidade de sua totalidade, ou </w:t>
      </w: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 xml:space="preserve">em 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>12 meses, prevalecendo o que ocorrer primeiro, podendo ser aditado em até 25% (vinte e cinco por cento) do valor inicial atualizado do contrato, conforme o disposto no § 1º, do artigo 65, da Lei Federal Nº: 8.666/93 e alterações.</w:t>
      </w:r>
    </w:p>
    <w:p w:rsidR="00A634F3" w:rsidRPr="00A634F3" w:rsidRDefault="00A634F3" w:rsidP="005E2126">
      <w:pPr>
        <w:spacing w:after="120" w:line="240" w:lineRule="auto"/>
        <w:ind w:firstLine="2160"/>
        <w:jc w:val="both"/>
        <w:rPr>
          <w:rFonts w:ascii="Cambria" w:eastAsia="Times New Roman" w:hAnsi="Cambria" w:cs="Arial"/>
          <w:sz w:val="18"/>
          <w:szCs w:val="18"/>
          <w:lang w:val="x-none" w:eastAsia="x-none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4ª - DO PREÇO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BA039B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 4.1. Pelo fornecimento dos medicamentos referidos na cláusula anterior, a PREFEITURA pagará à CONTRATADA o valor unitário de:</w:t>
      </w:r>
    </w:p>
    <w:p w:rsidR="004F3139" w:rsidRPr="00A634F3" w:rsidRDefault="004F3139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b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A634F3" w:rsidRPr="00A634F3" w:rsidTr="00B67C7B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Descrição das Mercadorias ou Serviços</w:t>
            </w:r>
          </w:p>
        </w:tc>
        <w:tc>
          <w:tcPr>
            <w:tcW w:w="8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232923">
              <w:rPr>
                <w:rFonts w:ascii="Cambria" w:hAnsi="Cambria"/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24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  <w:sz w:val="18"/>
                <w:szCs w:val="18"/>
              </w:rPr>
            </w:pPr>
            <w:r w:rsidRPr="00A634F3">
              <w:rPr>
                <w:rFonts w:ascii="Cambria" w:hAnsi="Cambria"/>
                <w:b/>
                <w:sz w:val="18"/>
                <w:szCs w:val="18"/>
              </w:rPr>
              <w:t>QTD</w:t>
            </w:r>
            <w:r w:rsidR="00AA0F17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0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40" w:type="dxa"/>
          </w:tcPr>
          <w:p w:rsidR="00A634F3" w:rsidRPr="00A634F3" w:rsidRDefault="00A634F3" w:rsidP="00B67C7B">
            <w:pPr>
              <w:rPr>
                <w:rFonts w:ascii="Cambria" w:hAnsi="Cambria"/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4F3" w:rsidRPr="00A634F3" w:rsidRDefault="00A634F3" w:rsidP="00B67C7B">
            <w:pPr>
              <w:jc w:val="center"/>
              <w:rPr>
                <w:rFonts w:ascii="Cambria" w:hAnsi="Cambria"/>
                <w:b/>
              </w:rPr>
            </w:pPr>
            <w:r w:rsidRPr="00A634F3">
              <w:rPr>
                <w:rFonts w:ascii="Cambria" w:hAnsi="Cambria"/>
                <w:b/>
                <w:sz w:val="18"/>
              </w:rPr>
              <w:t>P. Total</w:t>
            </w:r>
          </w:p>
        </w:tc>
      </w:tr>
    </w:tbl>
    <w:p w:rsidR="00C36600" w:rsidRDefault="00C36600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240"/>
      </w:tblGrid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13 - ACIDO FOLICO 5MG  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HIPOFOL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14.000,00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R$ 0,0360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R$ 504,00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19 - AGUA 10 ML PARA INJEÇÃO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FARMACE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R$ 0,3000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R$ 300,00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21 - ALENDRONATO SODIO 70MG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ENDROSTAN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2.250,00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R$ 0,1800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R$ 405,00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25 - AMIODARONA 200MG  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AMIORON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5.000,00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R$ 0,5800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R$ 2.900,00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27 - AMOXICILINA 500MG 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PRATI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3.000,00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R$ 0,2000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R$ 600,00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33 - BESILATO DE ANLODIPINA 5 MG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0517BD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BESILA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</w:t>
            </w:r>
            <w:r w:rsidR="0010373F"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IN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50.000,00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R$ 0,0300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R$ 1.500,00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63 - CEFTRIAXONA SODICA 1G EV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CEFTRIONA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R$ 11,9900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R$ 11.990,00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68 - CIPROFLOXACINO 500 MG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PRATI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R$ 0,2300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R$ 460,00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70 - CLARITROMICINA 500 MG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EMS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1.500,00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R$ 3,3000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R$ 4.950,00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73 - CLONAZEPAM 2 MG   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ZILEPAM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80.000,00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R$ 0,0560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R$ 4.480,00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92 - FLUOXETINA 20 MG  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HIPOLABOR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20.000,00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R$ 0,0580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R$ 1.160,00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99 - NORTRIPTILINA 25MG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PAMELOR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4.000,00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R$ 0,2620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R$ 1.048,00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153 - GLIBENCAMIDA 5 MG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GLICONIL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5.000,00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R$ 0,0280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R$ 140,00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159 - IBUPROFENO 300 MG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BUPROVIL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12.000,00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R$ 0,1280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R$ 1.536,00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186 - LIDOCAINA C/ VASO CONST. 2% 20 ML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HYPOCAÍNA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100,00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R$ 2,8000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R$ 280,00</w:t>
            </w:r>
          </w:p>
        </w:tc>
      </w:tr>
      <w:tr w:rsidR="0010373F" w:rsidRPr="0010373F" w:rsidTr="008D0756">
        <w:trPr>
          <w:trHeight w:hRule="exact" w:val="1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10373F">
        <w:trPr>
          <w:trHeight w:hRule="exact" w:val="7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188 - LORATADINA 5 MG / ML XAROPE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MARIOL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500,00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R$ 2,3800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R$ 1.190,00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216 - OLEO MINERAL 100 ml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FARMAX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400,00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R$ 1,8000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R$ 720,00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237 - PREDINISONA 20 MG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SANVAL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20.000,00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R$ 0,1680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R$ 3.360,00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 xml:space="preserve">239 - PREDNISONA 5MG                                                                                 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SANVAL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20.000,00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R$ 0,0680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R$ 1.360,00</w:t>
            </w:r>
          </w:p>
        </w:tc>
      </w:tr>
      <w:tr w:rsidR="0010373F" w:rsidRPr="0010373F" w:rsidTr="008D0756">
        <w:trPr>
          <w:trHeight w:hRule="exact" w:val="2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80"/>
        </w:trPr>
        <w:tc>
          <w:tcPr>
            <w:tcW w:w="3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0373F" w:rsidRPr="0010373F" w:rsidTr="008D0756">
        <w:trPr>
          <w:trHeight w:hRule="exact" w:val="22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269 - VALPROATO DE SODIO 50 MG/ML</w:t>
            </w:r>
          </w:p>
        </w:tc>
        <w:tc>
          <w:tcPr>
            <w:tcW w:w="8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6"/>
                <w:szCs w:val="20"/>
                <w:lang w:eastAsia="pt-BR"/>
              </w:rPr>
              <w:t>HIPOLABOR G</w:t>
            </w: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500,00</w:t>
            </w:r>
          </w:p>
        </w:tc>
        <w:tc>
          <w:tcPr>
            <w:tcW w:w="10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R$ 3,6000</w:t>
            </w:r>
          </w:p>
        </w:tc>
        <w:tc>
          <w:tcPr>
            <w:tcW w:w="6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" w:type="dxa"/>
          </w:tcPr>
          <w:p w:rsidR="0010373F" w:rsidRPr="0010373F" w:rsidRDefault="0010373F" w:rsidP="0010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373F" w:rsidRPr="0010373F" w:rsidRDefault="0010373F" w:rsidP="00103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0373F">
              <w:rPr>
                <w:rFonts w:ascii="Times New Roman" w:eastAsia="Times New Roman" w:hAnsi="Times New Roman" w:cs="Times New Roman"/>
                <w:sz w:val="14"/>
                <w:szCs w:val="20"/>
                <w:lang w:eastAsia="pt-BR"/>
              </w:rPr>
              <w:t>R$ 1.800,00</w:t>
            </w:r>
          </w:p>
        </w:tc>
      </w:tr>
    </w:tbl>
    <w:p w:rsidR="008428CA" w:rsidRPr="00A634F3" w:rsidRDefault="008428CA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20"/>
          <w:szCs w:val="20"/>
          <w:lang w:eastAsia="x-none"/>
        </w:rPr>
      </w:pPr>
    </w:p>
    <w:p w:rsidR="00C36600" w:rsidRDefault="005E2126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20"/>
          <w:szCs w:val="20"/>
          <w:lang w:eastAsia="x-none"/>
        </w:rPr>
        <w:t xml:space="preserve"> 4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C36600" w:rsidRPr="00A634F3" w:rsidRDefault="00C36600" w:rsidP="005E2126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5ª - DAS CONDIÇÕES DE PAGAMENTO</w:t>
      </w:r>
    </w:p>
    <w:p w:rsidR="003A2E4C" w:rsidRPr="00C36600" w:rsidRDefault="003A2E4C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 xml:space="preserve">5.1. Os pagamentos serão efetuados pela tesouraria da PREFEITURA, em até 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30 (trinta) dias corridos,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pelo valor da nota fiscal extraída pela CONTRATADA, desde que seja devidamente processada pela contabilidade.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5.2. Caso o dia de pagamento coincida com sábados, domingos, feriados ou pontos facultativos, o mesmo será efetuado no primeiro dia útil subsequente sem qualquer incidência de correção monetária ou reajuste.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6ª - DAS RESPONSABILIDADES DA CONTRATADA</w:t>
      </w:r>
    </w:p>
    <w:p w:rsidR="005E2126" w:rsidRPr="00A634F3" w:rsidRDefault="005E2126" w:rsidP="005E212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 xml:space="preserve">6.1.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5E2126" w:rsidRPr="00A634F3" w:rsidRDefault="005E2126" w:rsidP="005E212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6.2. A CONTRATADA obriga-se a permitir a fiscalização municipal, possibilitando verificar os produtos e a fornecer, quando solicitada, todos os dados e elementos relativos aos mesmos.</w:t>
      </w:r>
    </w:p>
    <w:p w:rsidR="005E2126" w:rsidRPr="00A634F3" w:rsidRDefault="005E2126" w:rsidP="005E2126">
      <w:pPr>
        <w:tabs>
          <w:tab w:val="left" w:pos="2127"/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6.3.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5E2126" w:rsidRPr="00A634F3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6.4.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5E2126" w:rsidRPr="00A634F3" w:rsidRDefault="005E2126" w:rsidP="005E212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130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Default="005E2126" w:rsidP="003A2E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7ª - DAS PENALIDADES</w:t>
      </w:r>
    </w:p>
    <w:p w:rsidR="0010373F" w:rsidRPr="003A2E4C" w:rsidRDefault="0010373F" w:rsidP="003A2E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7.1. 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Advertência;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Multa;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Suspensão temporária de participação em licitação e impedimento de contratar com a Administração Pública, por prazo não superior a 2 (dois) anos e;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- Declaração de inidoneidade para licitar ou contratar com a Administração Pública enquanto perdurarem os motivos determinantes da punição ou até que seja promovida a reabilitação perante a própria autoridade que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lastRenderedPageBreak/>
        <w:t>aplicou a penalidade, que será concedida sempre que o contratado ressarcir a Administração pelos prejuízos resultantes e após decorrido o prazo da sanção aplicada com base no item anterior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7.2. A multa prevista acima será a seguinte: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Até 20% (vinte por cento) do valor total contratado, no caso de sua não realização e/ou descumprimento total de alguma das cláusulas contratuais;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Até 10% (dez por cento) do valor total contratado, no caso de sua não realização e/ou descumprimento parcial de alguma das cláusulas contratuais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7.3. Os prazos para defesa prévia serão de 05 (cinco) dias úteis nas hipóteses de advertência, multa ou suspensão temporária de participar em licitação e </w:t>
      </w:r>
      <w:r w:rsid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impedimento de contratar com </w:t>
      </w:r>
      <w:proofErr w:type="gramStart"/>
      <w:r w:rsid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a  </w:t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Administração</w:t>
      </w:r>
      <w:proofErr w:type="gramEnd"/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 xml:space="preserve"> Pública, e de 10 (dez) dias úteis na hipótese de declaração de inidoneidade para licitar ou contratar com a administração pública.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7.4. As penalidades aqui previstas são autônomas e suas aplicações cumulativas serão regidas pelo art. 87, § 2°, da Lei No: 8.666/93.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7.5. O pagamento da multa não eximirá a CONTRATADA de corrigir as irregularidades que deram causa à penalidade;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7.6. A CONTRATANTE deverá notificar a CONTRATADA, por escrito, de qualquer anormalidade constatada durante a prestação dos serviços, para adoção das providências cabíveis.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205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7.7.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CLÁUSULA 8ª - DA RESCISÃO CONTRATUAL</w:t>
      </w: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8.1. O termo do futuro contrato poderá ser rescindido: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Por ato unilateral e escrito da Administração, nas situações previstas nos incisos I a XII e XVII do art. 78 da Lei no 8.666, de 1993;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- Amigavelmente, nos termos do art. 79, inciso II, da Lei no 8.666, de 1993.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8.2. Os casos de rescisão contratual serão formalmente motivados, assegurando-se à Contratada o direito à prévia e ampla defesa.</w:t>
      </w:r>
    </w:p>
    <w:p w:rsidR="005E2126" w:rsidRPr="00A634F3" w:rsidRDefault="005E2126" w:rsidP="005E2126">
      <w:pPr>
        <w:spacing w:after="0" w:line="240" w:lineRule="auto"/>
        <w:ind w:firstLine="2127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>8.3. A Contratada reconhece os direitos da Contratante em caso de rescisão administrativa prevista no art. 77 da Lei no 8.666, de 1993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LÁUSULA 9ª - DOS RECURSOS FINANCEIROS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highlight w:val="yellow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9.1. As despesas decorrentes da execução deste contrato correrão por conta das seguintes dotações orçamentárias, constantes do orçamento para exercício de 2020: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Ficha: 441/453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Unidade orçamentaria: 02.04.01/02.04.01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Funcional programática: 10.301.0049.2.155/10.301.0043.2.139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Classificação da Despesa: 3.3.90.32.00/</w:t>
      </w:r>
      <w:r w:rsidRPr="00A634F3">
        <w:rPr>
          <w:rFonts w:ascii="Cambria" w:eastAsia="Times New Roman" w:hAnsi="Cambria" w:cs="Arial"/>
          <w:bCs/>
          <w:sz w:val="18"/>
          <w:szCs w:val="18"/>
          <w:lang w:eastAsia="pt-BR"/>
        </w:rPr>
        <w:t>3.3.90.32.00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ascii="Cambria" w:eastAsia="Times New Roman" w:hAnsi="Cambria" w:cs="Times New Roman"/>
          <w:b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b/>
          <w:caps/>
          <w:sz w:val="18"/>
          <w:szCs w:val="18"/>
          <w:lang w:eastAsia="x-none"/>
        </w:rPr>
        <w:t>C</w:t>
      </w:r>
      <w:r w:rsid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>LÁUSULA</w:t>
      </w:r>
      <w:r w:rsidRPr="00A634F3">
        <w:rPr>
          <w:rFonts w:ascii="Cambria" w:eastAsia="Times New Roman" w:hAnsi="Cambria" w:cs="Times New Roman"/>
          <w:b/>
          <w:sz w:val="18"/>
          <w:szCs w:val="18"/>
          <w:lang w:eastAsia="x-none"/>
        </w:rPr>
        <w:t xml:space="preserve"> 10ª - DOS REAJUSTES DE PREÇOS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10.1. Conforme dispõe a Lei Federal Nº: 8.880/94, os preços não sofrerão reajustes pelo prazo de 01 (um) ano, contado da data de celebração do presente contrato.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 xml:space="preserve">10.2. Será mantido o equilíbrio econômico-financeiro original do contrato conforme prescreve a Lei Federal Nº: 8.666/93 e alterações, a ser recomposto no indicado pelos preços vigentes na data da apresentação da proposta, ou de </w:t>
      </w:r>
      <w:r w:rsidR="00232923">
        <w:rPr>
          <w:rFonts w:ascii="Cambria" w:eastAsia="Times New Roman" w:hAnsi="Cambria" w:cs="Arial"/>
          <w:sz w:val="18"/>
          <w:szCs w:val="18"/>
          <w:lang w:eastAsia="pt-BR"/>
        </w:rPr>
        <w:t>formulação dos preços a que está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se referir, ou ainda da últ</w:t>
      </w:r>
      <w:r w:rsidR="00232923">
        <w:rPr>
          <w:rFonts w:ascii="Cambria" w:eastAsia="Times New Roman" w:hAnsi="Cambria" w:cs="Arial"/>
          <w:sz w:val="18"/>
          <w:szCs w:val="18"/>
          <w:lang w:eastAsia="pt-BR"/>
        </w:rPr>
        <w:t>ima revisão contratual caso está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tenha envolvido pactuação de novos preços.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Default="00A634F3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CLÁUSULA </w:t>
      </w:r>
      <w:r w:rsidR="005E2126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11ª - DO SUPORTE LEGAL</w:t>
      </w:r>
    </w:p>
    <w:p w:rsidR="0010373F" w:rsidRPr="003A2E4C" w:rsidRDefault="0010373F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11.1. Este contrato é regulamentado pelos seguintes dispositivos legais: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11.1.1. Constituição Federal; 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11.1.2. Constituição Municipal;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11.1.3. Lei Federal Nº: 8.666/93;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11.1.4. Lei Federal Nº 10.520/2002;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11.1.4. Lei Federal Nº: 8.880/94;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11.1.5. Lei Federal Nº: 8.883/94;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11.1.6. Lei Federal Nº: 9.032/95;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11.1.7. Lei Federal Nº: 9.069/95;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lastRenderedPageBreak/>
        <w:t>11.1.8. Lei Federal Nº: 9.648/98;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11.1.9. Lei Federal Nº: 9.854/99;</w:t>
      </w:r>
    </w:p>
    <w:p w:rsidR="005E2126" w:rsidRPr="00A634F3" w:rsidRDefault="005E2126" w:rsidP="005E2126">
      <w:pPr>
        <w:spacing w:after="0" w:line="240" w:lineRule="auto"/>
        <w:ind w:left="213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11.1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>.10. Lei Complementar 123/2006;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11.1.11. Demais disposições legais passíveis de aplicação, inclusive subsidiariamente, os princípios gerais d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>e Direito.</w:t>
      </w:r>
    </w:p>
    <w:p w:rsidR="00BA039B" w:rsidRPr="00A634F3" w:rsidRDefault="00BA039B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Default="00A634F3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CLÁUSULA</w:t>
      </w:r>
      <w:r w:rsidR="005E2126"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 xml:space="preserve"> 12ª - DAS DISPOSIÇÕES GERAIS E FINAIS</w:t>
      </w:r>
    </w:p>
    <w:p w:rsidR="0010373F" w:rsidRPr="003A2E4C" w:rsidRDefault="0010373F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x-none"/>
        </w:rPr>
      </w:pP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</w:r>
      <w:r w:rsidRPr="00A634F3">
        <w:rPr>
          <w:rFonts w:ascii="Cambria" w:eastAsia="Times New Roman" w:hAnsi="Cambria" w:cs="Times New Roman"/>
          <w:sz w:val="18"/>
          <w:szCs w:val="18"/>
          <w:lang w:eastAsia="x-none"/>
        </w:rPr>
        <w:tab/>
        <w:t>12.1. Não será permitido o início do fornecimento dos medicamentos sem que o Departamento de Compras emita, previamente, a respectiva “Ordem de Fornecimento”.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12.2. Aplica-se, no que couber, o disposto no artigo 79, da Lei Federal Nº: 8.666/93, bem como outros dispositivos legais previstos na aludida Lei.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12.3. Para os casos omissos neste contrato prevalecerão as condições e exigências da respectiva licitação e de mais disposições em vigor.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12.4. Fica expressamente proibida a subcontratação total do</w:t>
      </w:r>
      <w:r w:rsidR="00BA039B" w:rsidRPr="00A634F3">
        <w:rPr>
          <w:rFonts w:ascii="Cambria" w:eastAsia="Times New Roman" w:hAnsi="Cambria" w:cs="Arial"/>
          <w:sz w:val="18"/>
          <w:szCs w:val="18"/>
          <w:lang w:eastAsia="pt-BR"/>
        </w:rPr>
        <w:t xml:space="preserve"> fornecimento dos medicamentos.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 xml:space="preserve">12.6. A CONTRATADA é responsável pelos encargos trabalhistas, previdenciários, fiscais e comercias resultantes da execução deste contrato. 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12.8. Prevalecerá o presente contrato no caso de haver divergências entre ele e os documentos eventualmente anexados.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ab/>
        <w:t>12.9. Fica eleito o Foro desta Comarca de Caconde/SP para solução em primeira instância, de quaisquer questões suscitadas na execução deste contrato, não resolvidas administrativamente.</w:t>
      </w:r>
    </w:p>
    <w:p w:rsidR="005E2126" w:rsidRPr="00A634F3" w:rsidRDefault="005E2126" w:rsidP="005E2126">
      <w:pPr>
        <w:spacing w:after="120" w:line="240" w:lineRule="auto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ab/>
        <w:t>1</w:t>
      </w:r>
      <w:r w:rsidRPr="00A634F3">
        <w:rPr>
          <w:rFonts w:ascii="Cambria" w:eastAsia="Times New Roman" w:hAnsi="Cambria" w:cs="Arial"/>
          <w:sz w:val="18"/>
          <w:szCs w:val="18"/>
          <w:lang w:eastAsia="x-none"/>
        </w:rPr>
        <w:t>2</w:t>
      </w:r>
      <w:r w:rsidRPr="00A634F3">
        <w:rPr>
          <w:rFonts w:ascii="Cambria" w:eastAsia="Times New Roman" w:hAnsi="Cambria" w:cs="Arial"/>
          <w:sz w:val="18"/>
          <w:szCs w:val="18"/>
          <w:lang w:val="x-none" w:eastAsia="x-none"/>
        </w:rPr>
        <w:t>.10. Lido e achado conforme assinam este instrumento, em 03 (três) vias de igual teor e forma, as partes e testemunhas.</w:t>
      </w:r>
    </w:p>
    <w:p w:rsidR="005E2126" w:rsidRPr="00A634F3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A634F3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/>
          <w:sz w:val="18"/>
          <w:szCs w:val="18"/>
          <w:lang w:eastAsia="pt-BR"/>
        </w:rPr>
        <w:t>LUIZ ANTONIO PERES</w:t>
      </w:r>
    </w:p>
    <w:p w:rsidR="005E2126" w:rsidRPr="00A634F3" w:rsidRDefault="005E2126" w:rsidP="005E2126">
      <w:pPr>
        <w:spacing w:after="0" w:line="240" w:lineRule="auto"/>
        <w:jc w:val="right"/>
        <w:rPr>
          <w:rFonts w:ascii="Cambria" w:eastAsia="Times New Roman" w:hAnsi="Cambria" w:cs="Arial"/>
          <w:bCs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bCs/>
          <w:sz w:val="18"/>
          <w:szCs w:val="18"/>
          <w:lang w:eastAsia="pt-BR"/>
        </w:rPr>
        <w:t>Prefeito Municipal</w:t>
      </w:r>
    </w:p>
    <w:p w:rsidR="00BA039B" w:rsidRPr="00A634F3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BA039B" w:rsidRPr="00A634F3" w:rsidRDefault="00BA039B" w:rsidP="005E2126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</w:p>
    <w:p w:rsidR="005E2126" w:rsidRPr="00A634F3" w:rsidRDefault="0010373F" w:rsidP="00A634F3">
      <w:pPr>
        <w:spacing w:after="0" w:line="240" w:lineRule="auto"/>
        <w:jc w:val="right"/>
        <w:rPr>
          <w:rFonts w:ascii="Cambria" w:eastAsia="Times New Roman" w:hAnsi="Cambria" w:cs="Arial"/>
          <w:b/>
          <w:sz w:val="18"/>
          <w:szCs w:val="18"/>
          <w:lang w:eastAsia="pt-BR"/>
        </w:rPr>
      </w:pPr>
      <w:r w:rsidRPr="0010373F">
        <w:rPr>
          <w:rFonts w:ascii="Cambria" w:eastAsia="Times New Roman" w:hAnsi="Cambria" w:cs="Arial"/>
          <w:b/>
          <w:sz w:val="18"/>
          <w:szCs w:val="18"/>
          <w:lang w:eastAsia="pt-BR"/>
        </w:rPr>
        <w:t>SOMA/SP PRODUTOS HOSPITALARES LTDA</w:t>
      </w:r>
    </w:p>
    <w:p w:rsidR="00A634F3" w:rsidRDefault="00A634F3" w:rsidP="00A634F3">
      <w:pPr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Contratada</w:t>
      </w:r>
    </w:p>
    <w:p w:rsidR="00C44051" w:rsidRPr="00A634F3" w:rsidRDefault="00C44051" w:rsidP="00A634F3">
      <w:pPr>
        <w:spacing w:after="0" w:line="240" w:lineRule="auto"/>
        <w:jc w:val="right"/>
        <w:rPr>
          <w:rFonts w:ascii="Cambria" w:eastAsia="Times New Roman" w:hAnsi="Cambria" w:cs="Arial"/>
          <w:sz w:val="18"/>
          <w:szCs w:val="18"/>
          <w:u w:val="single"/>
          <w:lang w:eastAsia="pt-BR"/>
        </w:rPr>
      </w:pPr>
    </w:p>
    <w:p w:rsidR="005E2126" w:rsidRPr="00A634F3" w:rsidRDefault="005E2126" w:rsidP="005E212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u w:val="single"/>
          <w:lang w:eastAsia="pt-BR"/>
        </w:rPr>
        <w:t>Testemunhas</w:t>
      </w: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:</w:t>
      </w: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____________________________</w:t>
      </w:r>
    </w:p>
    <w:p w:rsidR="00A634F3" w:rsidRPr="00A634F3" w:rsidRDefault="00A634F3" w:rsidP="00A634F3">
      <w:pPr>
        <w:spacing w:after="0" w:line="240" w:lineRule="auto"/>
        <w:ind w:left="360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RG __________________</w:t>
      </w: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A634F3" w:rsidRPr="00A634F3" w:rsidRDefault="00A634F3" w:rsidP="00A634F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Arial"/>
          <w:sz w:val="18"/>
          <w:szCs w:val="18"/>
          <w:lang w:eastAsia="pt-BR"/>
        </w:rPr>
      </w:pPr>
      <w:r w:rsidRPr="00A634F3">
        <w:rPr>
          <w:rFonts w:ascii="Cambria" w:eastAsia="Times New Roman" w:hAnsi="Cambria" w:cs="Arial"/>
          <w:sz w:val="18"/>
          <w:szCs w:val="18"/>
          <w:lang w:eastAsia="pt-BR"/>
        </w:rPr>
        <w:t>____________________________</w:t>
      </w:r>
    </w:p>
    <w:p w:rsidR="00881F90" w:rsidRDefault="0093563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  <w:r>
        <w:rPr>
          <w:rFonts w:ascii="Cambria" w:eastAsia="Times New Roman" w:hAnsi="Cambria" w:cs="Arial"/>
          <w:sz w:val="18"/>
          <w:szCs w:val="18"/>
          <w:lang w:eastAsia="pt-BR"/>
        </w:rPr>
        <w:t>RG _________________</w:t>
      </w: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8428CA" w:rsidRPr="0093563A" w:rsidRDefault="008428CA" w:rsidP="0093563A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eastAsia="Times New Roman" w:hAnsi="Cambria" w:cs="Arial"/>
          <w:sz w:val="18"/>
          <w:szCs w:val="18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DECLARAÇÃO DE DOCUMENTOS À DISPOSIÇÃO DO TCE-SP</w:t>
      </w:r>
    </w:p>
    <w:p w:rsid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C44051" w:rsidRPr="005E2126" w:rsidRDefault="00C44051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C22A5F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CNPJ Nº:  </w:t>
      </w:r>
      <w:r w:rsidR="00C22A5F" w:rsidRPr="00C22A5F">
        <w:rPr>
          <w:rFonts w:ascii="Cambria" w:eastAsia="Times New Roman" w:hAnsi="Cambria" w:cs="Arial"/>
          <w:sz w:val="20"/>
          <w:szCs w:val="20"/>
          <w:lang w:eastAsia="pt-BR"/>
        </w:rPr>
        <w:t>45.742.707/0001-01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 </w:t>
      </w:r>
      <w:r w:rsidR="0010373F" w:rsidRPr="0010373F">
        <w:rPr>
          <w:rFonts w:ascii="Cambria" w:eastAsia="Times New Roman" w:hAnsi="Cambria" w:cs="Arial"/>
          <w:b/>
          <w:sz w:val="20"/>
          <w:szCs w:val="20"/>
          <w:lang w:eastAsia="pt-BR"/>
        </w:rPr>
        <w:t>SOMA/SP PRODUTOS HOSPITALARES LTDA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A634F3">
        <w:rPr>
          <w:rFonts w:ascii="Cambria" w:eastAsia="Times New Roman" w:hAnsi="Cambria" w:cs="Arial"/>
          <w:sz w:val="20"/>
          <w:szCs w:val="20"/>
          <w:lang w:eastAsia="pt-BR"/>
        </w:rPr>
        <w:t>CNPJ Nº</w:t>
      </w:r>
      <w:r w:rsidRPr="003575C6">
        <w:rPr>
          <w:rFonts w:ascii="Cambria" w:eastAsia="Times New Roman" w:hAnsi="Cambria" w:cs="Arial"/>
          <w:sz w:val="20"/>
          <w:szCs w:val="20"/>
          <w:lang w:eastAsia="pt-BR"/>
        </w:rPr>
        <w:t xml:space="preserve">: </w:t>
      </w:r>
      <w:r w:rsidR="0010373F" w:rsidRPr="0010373F">
        <w:rPr>
          <w:rFonts w:ascii="Cambria" w:eastAsia="Times New Roman" w:hAnsi="Cambria" w:cs="Arial"/>
          <w:sz w:val="20"/>
          <w:szCs w:val="20"/>
          <w:lang w:eastAsia="pt-BR"/>
        </w:rPr>
        <w:t>05.847.630/0001-10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CONTRATO N° (DE ORIGEM):  </w:t>
      </w:r>
      <w:r w:rsidR="001A06E9">
        <w:rPr>
          <w:rFonts w:ascii="Cambria" w:eastAsia="Times New Roman" w:hAnsi="Cambria" w:cs="Arial"/>
          <w:sz w:val="20"/>
          <w:szCs w:val="20"/>
          <w:lang w:eastAsia="pt-BR"/>
        </w:rPr>
        <w:t>09</w:t>
      </w:r>
      <w:r w:rsidR="0010373F">
        <w:rPr>
          <w:rFonts w:ascii="Cambria" w:eastAsia="Times New Roman" w:hAnsi="Cambria" w:cs="Arial"/>
          <w:sz w:val="20"/>
          <w:szCs w:val="20"/>
          <w:lang w:eastAsia="pt-BR"/>
        </w:rPr>
        <w:t>0/2020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DATA DA ASSINATURA: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VIGÊNCIA: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08/09/2021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MEDICAMENTOS.</w:t>
      </w:r>
    </w:p>
    <w:p w:rsidR="005E2126" w:rsidRPr="005E2126" w:rsidRDefault="0093563A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VALOR (R$): </w:t>
      </w:r>
      <w:r w:rsidR="0010373F" w:rsidRPr="0010373F">
        <w:rPr>
          <w:rFonts w:ascii="Cambria" w:eastAsia="Times New Roman" w:hAnsi="Cambria" w:cs="Arial"/>
          <w:sz w:val="20"/>
          <w:szCs w:val="20"/>
          <w:lang w:eastAsia="pt-BR"/>
        </w:rPr>
        <w:t>40.683,00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),  na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qualidade  de  responsável(</w:t>
      </w:r>
      <w:proofErr w:type="spell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is</w:t>
      </w:r>
      <w:proofErr w:type="spell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memorial  descritivo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dos  trabalhos  e  respectivo  cronograma  físico-financeiro;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b) orçamento detalhado em planilhas que expressem a composição de todos os seus custos unitários;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previsão  de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d)  </w:t>
      </w: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comprovação  no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Plano  Plurianual  de  que  o  produto  das  obras  ou serviços foi contemplado em suas metas; e) as plantas e projetos de engenharia e arquitetura.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DA1C57" w:rsidP="005E2126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08 de setembro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de 2020.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</w:t>
      </w:r>
    </w:p>
    <w:p w:rsid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B67C7B" w:rsidRDefault="00B67C7B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B67C7B" w:rsidRPr="005E2126" w:rsidRDefault="00B67C7B" w:rsidP="00B67C7B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B67C7B" w:rsidRPr="005E2126" w:rsidRDefault="00B67C7B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A634F3" w:rsidRPr="005E2126" w:rsidRDefault="00A634F3" w:rsidP="005E212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b/>
          <w:sz w:val="20"/>
          <w:szCs w:val="20"/>
          <w:lang w:eastAsia="pt-BR"/>
        </w:rPr>
        <w:lastRenderedPageBreak/>
        <w:t>TERMO DE CIÊNCIA E NOTIFICAÇÃO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Contratante:  </w:t>
      </w:r>
      <w:r w:rsidR="00BA039B">
        <w:rPr>
          <w:rFonts w:ascii="Cambria" w:eastAsia="Times New Roman" w:hAnsi="Cambria" w:cs="Times New Roman"/>
          <w:b/>
          <w:sz w:val="20"/>
          <w:szCs w:val="20"/>
          <w:lang w:eastAsia="x-none"/>
        </w:rPr>
        <w:t>PREFEITURA MUNICIPAL DE TAPIRATIBA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A634F3">
        <w:rPr>
          <w:rFonts w:ascii="Cambria" w:eastAsia="Times New Roman" w:hAnsi="Cambria" w:cs="Arial"/>
          <w:sz w:val="20"/>
          <w:szCs w:val="20"/>
          <w:lang w:eastAsia="pt-BR"/>
        </w:rPr>
        <w:t xml:space="preserve">Contratada: </w:t>
      </w:r>
      <w:r w:rsidR="0010373F" w:rsidRPr="0010373F">
        <w:rPr>
          <w:rFonts w:ascii="Cambria" w:eastAsia="Times New Roman" w:hAnsi="Cambria" w:cs="Arial"/>
          <w:b/>
          <w:sz w:val="20"/>
          <w:szCs w:val="20"/>
          <w:lang w:eastAsia="pt-BR"/>
        </w:rPr>
        <w:t>SOMA/SP PRODUTOS HOSPITALARES LTDA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Contrato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:</w:t>
      </w: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  <w:r w:rsidR="0010373F">
        <w:rPr>
          <w:rFonts w:ascii="Cambria" w:eastAsia="Times New Roman" w:hAnsi="Cambria" w:cs="Arial"/>
          <w:sz w:val="20"/>
          <w:szCs w:val="20"/>
          <w:lang w:eastAsia="pt-BR"/>
        </w:rPr>
        <w:t>0</w:t>
      </w:r>
      <w:r w:rsidR="00B306DC">
        <w:rPr>
          <w:rFonts w:ascii="Cambria" w:eastAsia="Times New Roman" w:hAnsi="Cambria" w:cs="Arial"/>
          <w:sz w:val="20"/>
          <w:szCs w:val="20"/>
          <w:lang w:eastAsia="pt-BR"/>
        </w:rPr>
        <w:t>9</w:t>
      </w:r>
      <w:r w:rsidR="0010373F">
        <w:rPr>
          <w:rFonts w:ascii="Cambria" w:eastAsia="Times New Roman" w:hAnsi="Cambria" w:cs="Arial"/>
          <w:sz w:val="20"/>
          <w:szCs w:val="20"/>
          <w:lang w:eastAsia="pt-BR"/>
        </w:rPr>
        <w:t>0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/2020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Objeto:  </w:t>
      </w:r>
      <w:r w:rsidR="00BA039B">
        <w:rPr>
          <w:rFonts w:ascii="Cambria" w:eastAsia="Times New Roman" w:hAnsi="Cambria" w:cs="Arial"/>
          <w:sz w:val="20"/>
          <w:szCs w:val="20"/>
          <w:lang w:eastAsia="pt-BR"/>
        </w:rPr>
        <w:t>FORNECIMENTO, PARCELADO E A PEDIDO, DE MEDICAMENTOS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Outrossim,  estamos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 de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proofErr w:type="gramStart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mensagem</w:t>
      </w:r>
      <w:proofErr w:type="gramEnd"/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eletrônica aos interessados.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DA1C57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Tapiratiba, 08 de setembro</w:t>
      </w:r>
      <w:r w:rsidR="005E2126"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de 2020. 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CONTRATANTE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Assinatura:__________________________________________________ </w:t>
      </w:r>
    </w:p>
    <w:p w:rsid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</w:p>
    <w:p w:rsidR="00DA1C57" w:rsidRPr="005E2126" w:rsidRDefault="00DA1C57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CONTRATADA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Nome e cargo: 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institucional:_____________________________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 xml:space="preserve">E-mail pessoal:________________________________ </w:t>
      </w:r>
    </w:p>
    <w:p w:rsidR="005E2126" w:rsidRPr="005E2126" w:rsidRDefault="005E2126" w:rsidP="005E2126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 w:rsidRPr="005E2126">
        <w:rPr>
          <w:rFonts w:ascii="Cambria" w:eastAsia="Times New Roman" w:hAnsi="Cambria" w:cs="Arial"/>
          <w:sz w:val="20"/>
          <w:szCs w:val="20"/>
          <w:lang w:eastAsia="pt-BR"/>
        </w:rPr>
        <w:t>Assinatura:__________________________________________________</w:t>
      </w:r>
    </w:p>
    <w:p w:rsidR="005E2126" w:rsidRDefault="005E2126"/>
    <w:sectPr w:rsidR="005E2126" w:rsidSect="00C44051">
      <w:headerReference w:type="default" r:id="rId8"/>
      <w:footerReference w:type="default" r:id="rId9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B3" w:rsidRDefault="00A51CB3" w:rsidP="005E2126">
      <w:pPr>
        <w:spacing w:after="0" w:line="240" w:lineRule="auto"/>
      </w:pPr>
      <w:r>
        <w:separator/>
      </w:r>
    </w:p>
  </w:endnote>
  <w:endnote w:type="continuationSeparator" w:id="0">
    <w:p w:rsidR="00A51CB3" w:rsidRDefault="00A51CB3" w:rsidP="005E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CAC" w:rsidRPr="005E2126" w:rsidRDefault="00172CAC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4D78B" id="Conector re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"/>
          </w:pict>
        </mc:Fallback>
      </mc:AlternateContent>
    </w:r>
  </w:p>
  <w:p w:rsidR="00172CAC" w:rsidRPr="005E2126" w:rsidRDefault="00172CAC" w:rsidP="005E21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Praça Dona Esméria Ribeiro do Valle Figueiredo nº 65- CEP. 13.760-000 – Fone (19) 365</w:t>
    </w:r>
    <w:r>
      <w:rPr>
        <w:rFonts w:ascii="Times New Roman" w:eastAsia="Times New Roman" w:hAnsi="Times New Roman" w:cs="Times New Roman"/>
        <w:sz w:val="18"/>
        <w:szCs w:val="18"/>
        <w:lang w:eastAsia="pt-BR"/>
      </w:rPr>
      <w:t>7-980</w:t>
    </w:r>
    <w:r w:rsidRPr="005E2126">
      <w:rPr>
        <w:rFonts w:ascii="Times New Roman" w:eastAsia="Times New Roman" w:hAnsi="Times New Roman" w:cs="Times New Roman"/>
        <w:sz w:val="18"/>
        <w:szCs w:val="18"/>
        <w:lang w:eastAsia="pt-BR"/>
      </w:rPr>
      <w:t>0</w:t>
    </w:r>
  </w:p>
  <w:p w:rsidR="00172CAC" w:rsidRPr="005E2126" w:rsidRDefault="00172CAC" w:rsidP="005E21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7"/>
        <w:szCs w:val="17"/>
        <w:lang w:val="en-US" w:eastAsia="x-none"/>
      </w:rPr>
    </w:pPr>
    <w:r w:rsidRPr="005E2126">
      <w:rPr>
        <w:rFonts w:ascii="Times New Roman" w:eastAsia="Times New Roman" w:hAnsi="Times New Roman" w:cs="Times New Roman"/>
        <w:sz w:val="17"/>
        <w:szCs w:val="17"/>
        <w:lang w:val="en-US" w:eastAsia="x-none"/>
      </w:rPr>
      <w:t xml:space="preserve">CNPJ 45.742.707/0001-01 </w:t>
    </w:r>
    <w:r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– e-mail: </w:t>
    </w:r>
    <w:hyperlink r:id="rId1" w:history="1">
      <w:r w:rsidRPr="00565D70">
        <w:rPr>
          <w:rStyle w:val="Hyperlink"/>
          <w:rFonts w:ascii="Times New Roman" w:eastAsia="Times New Roman" w:hAnsi="Times New Roman" w:cs="Times New Roman"/>
          <w:sz w:val="17"/>
          <w:szCs w:val="17"/>
          <w:lang w:val="en-US" w:eastAsia="x-none"/>
        </w:rPr>
        <w:t>licita@tapiratiba.sp.gov.br</w:t>
      </w:r>
    </w:hyperlink>
    <w:r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-</w:t>
    </w:r>
    <w:r w:rsidRPr="005E2126">
      <w:rPr>
        <w:rFonts w:ascii="Times New Roman" w:eastAsia="Times New Roman" w:hAnsi="Times New Roman" w:cs="Times New Roman"/>
        <w:color w:val="000000"/>
        <w:sz w:val="17"/>
        <w:szCs w:val="17"/>
        <w:lang w:val="en-US" w:eastAsia="x-none"/>
      </w:rPr>
      <w:t xml:space="preserve"> home page: www.tapiratiba.sp.gov.br</w:t>
    </w:r>
  </w:p>
  <w:p w:rsidR="00172CAC" w:rsidRPr="005E2126" w:rsidRDefault="00172CA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B3" w:rsidRDefault="00A51CB3" w:rsidP="005E2126">
      <w:pPr>
        <w:spacing w:after="0" w:line="240" w:lineRule="auto"/>
      </w:pPr>
      <w:r>
        <w:separator/>
      </w:r>
    </w:p>
  </w:footnote>
  <w:footnote w:type="continuationSeparator" w:id="0">
    <w:p w:rsidR="00A51CB3" w:rsidRDefault="00A51CB3" w:rsidP="005E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172CAC" w:rsidRDefault="00172CAC" w:rsidP="005E2126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C783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3GQIAADEEAAAOAAAAZHJzL2Uyb0RvYy54bWysU8GO2jAQvVfqP1i+QxIg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172CAC" w:rsidRDefault="00172CAC" w:rsidP="005E2126">
    <w:pPr>
      <w:pStyle w:val="Cabealho"/>
    </w:pPr>
  </w:p>
  <w:p w:rsidR="00172CAC" w:rsidRPr="005E2126" w:rsidRDefault="00172CAC" w:rsidP="005E21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26"/>
    <w:rsid w:val="000517BD"/>
    <w:rsid w:val="00055F46"/>
    <w:rsid w:val="0010373F"/>
    <w:rsid w:val="00172CAC"/>
    <w:rsid w:val="001A06E9"/>
    <w:rsid w:val="00232923"/>
    <w:rsid w:val="003575C6"/>
    <w:rsid w:val="003A2E4C"/>
    <w:rsid w:val="004947D5"/>
    <w:rsid w:val="004F3139"/>
    <w:rsid w:val="00527388"/>
    <w:rsid w:val="005D2FBA"/>
    <w:rsid w:val="005E2126"/>
    <w:rsid w:val="00661366"/>
    <w:rsid w:val="00671DC5"/>
    <w:rsid w:val="00701EA0"/>
    <w:rsid w:val="00793744"/>
    <w:rsid w:val="008428CA"/>
    <w:rsid w:val="00881F90"/>
    <w:rsid w:val="008A1A01"/>
    <w:rsid w:val="0093563A"/>
    <w:rsid w:val="00A31173"/>
    <w:rsid w:val="00A51CB3"/>
    <w:rsid w:val="00A634F3"/>
    <w:rsid w:val="00AA0F17"/>
    <w:rsid w:val="00B0277D"/>
    <w:rsid w:val="00B306DC"/>
    <w:rsid w:val="00B311CB"/>
    <w:rsid w:val="00B67C7B"/>
    <w:rsid w:val="00BA039B"/>
    <w:rsid w:val="00BE55FD"/>
    <w:rsid w:val="00C22A5F"/>
    <w:rsid w:val="00C36600"/>
    <w:rsid w:val="00C44051"/>
    <w:rsid w:val="00DA1C57"/>
    <w:rsid w:val="00DB699A"/>
    <w:rsid w:val="00DD5060"/>
    <w:rsid w:val="00E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C19D8-E1B1-4C50-AD97-0C8008B6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E2126"/>
  </w:style>
  <w:style w:type="paragraph" w:styleId="Rodap">
    <w:name w:val="footer"/>
    <w:basedOn w:val="Normal"/>
    <w:link w:val="RodapChar"/>
    <w:uiPriority w:val="99"/>
    <w:unhideWhenUsed/>
    <w:rsid w:val="005E2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26"/>
  </w:style>
  <w:style w:type="character" w:styleId="Hyperlink">
    <w:name w:val="Hyperlink"/>
    <w:basedOn w:val="Fontepargpadro"/>
    <w:uiPriority w:val="99"/>
    <w:unhideWhenUsed/>
    <w:rsid w:val="00BA039B"/>
    <w:rPr>
      <w:color w:val="0563C1" w:themeColor="hyperlink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7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6CAD-BEC0-4B7B-9D29-05901D4E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2808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7</cp:revision>
  <dcterms:created xsi:type="dcterms:W3CDTF">2020-09-08T00:36:00Z</dcterms:created>
  <dcterms:modified xsi:type="dcterms:W3CDTF">2020-09-18T18:28:00Z</dcterms:modified>
</cp:coreProperties>
</file>